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C3C45" w14:textId="0AC85ABE" w:rsidR="00B73210" w:rsidRDefault="002E7219" w:rsidP="002D7D31">
      <w:pPr>
        <w:pStyle w:val="Title"/>
      </w:pPr>
      <w:r>
        <w:t xml:space="preserve">Geography </w:t>
      </w:r>
      <w:r w:rsidR="00D3680D">
        <w:t>7 Syllabus</w:t>
      </w:r>
    </w:p>
    <w:p w14:paraId="53138B6B" w14:textId="5C498772" w:rsidR="00EA6CB5" w:rsidRDefault="002E7219">
      <w:pPr>
        <w:pStyle w:val="Subtitle"/>
      </w:pPr>
      <w:r>
        <w:t>1 &amp; 2 semesters 201</w:t>
      </w:r>
      <w:r w:rsidR="00276513">
        <w:t>8</w:t>
      </w:r>
      <w:r>
        <w:t>-201</w:t>
      </w:r>
      <w:r w:rsidR="00276513">
        <w:t>9</w:t>
      </w:r>
      <w:bookmarkStart w:id="0" w:name="_GoBack"/>
      <w:bookmarkEnd w:id="0"/>
    </w:p>
    <w:p w14:paraId="2FD8617D" w14:textId="77777777" w:rsidR="00EA6CB5" w:rsidRDefault="0046788F">
      <w:pPr>
        <w:pStyle w:val="Heading1"/>
      </w:pPr>
      <w:r>
        <w:t>Instructor Information</w:t>
      </w:r>
    </w:p>
    <w:tbl>
      <w:tblPr>
        <w:tblStyle w:val="SyllabusTable-NoBorders"/>
        <w:tblW w:w="5000" w:type="pct"/>
        <w:tblLook w:val="04A0" w:firstRow="1" w:lastRow="0" w:firstColumn="1" w:lastColumn="0" w:noHBand="0" w:noVBand="1"/>
        <w:tblDescription w:val="Contact Info"/>
      </w:tblPr>
      <w:tblGrid>
        <w:gridCol w:w="3240"/>
        <w:gridCol w:w="3247"/>
        <w:gridCol w:w="3247"/>
      </w:tblGrid>
      <w:tr w:rsidR="00EA6CB5" w14:paraId="4D29C82D" w14:textId="77777777" w:rsidTr="008B31AB">
        <w:trPr>
          <w:cnfStyle w:val="100000000000" w:firstRow="1" w:lastRow="0" w:firstColumn="0" w:lastColumn="0" w:oddVBand="0" w:evenVBand="0" w:oddHBand="0" w:evenHBand="0" w:firstRowFirstColumn="0" w:firstRowLastColumn="0" w:lastRowFirstColumn="0" w:lastRowLastColumn="0"/>
        </w:trPr>
        <w:tc>
          <w:tcPr>
            <w:tcW w:w="1664" w:type="pct"/>
          </w:tcPr>
          <w:p w14:paraId="1B20B52E" w14:textId="77777777" w:rsidR="00EA6CB5" w:rsidRPr="00B30369" w:rsidRDefault="0046788F">
            <w:pPr>
              <w:rPr>
                <w:sz w:val="24"/>
                <w:szCs w:val="24"/>
                <w:u w:val="single"/>
              </w:rPr>
            </w:pPr>
            <w:r w:rsidRPr="00B30369">
              <w:rPr>
                <w:sz w:val="24"/>
                <w:szCs w:val="24"/>
                <w:u w:val="single"/>
              </w:rPr>
              <w:t>Instructor</w:t>
            </w:r>
          </w:p>
        </w:tc>
        <w:tc>
          <w:tcPr>
            <w:tcW w:w="1668" w:type="pct"/>
          </w:tcPr>
          <w:p w14:paraId="50D36519" w14:textId="77777777" w:rsidR="00EA6CB5" w:rsidRPr="00B30369" w:rsidRDefault="0046788F">
            <w:pPr>
              <w:rPr>
                <w:sz w:val="24"/>
                <w:szCs w:val="24"/>
                <w:u w:val="single"/>
              </w:rPr>
            </w:pPr>
            <w:r w:rsidRPr="00B30369">
              <w:rPr>
                <w:sz w:val="24"/>
                <w:szCs w:val="24"/>
                <w:u w:val="single"/>
              </w:rPr>
              <w:t>Email</w:t>
            </w:r>
          </w:p>
        </w:tc>
        <w:tc>
          <w:tcPr>
            <w:tcW w:w="1668" w:type="pct"/>
          </w:tcPr>
          <w:p w14:paraId="58DA638C" w14:textId="77777777" w:rsidR="00EA6CB5" w:rsidRPr="00B30369" w:rsidRDefault="008E0B24">
            <w:pPr>
              <w:rPr>
                <w:sz w:val="24"/>
                <w:szCs w:val="24"/>
                <w:u w:val="single"/>
              </w:rPr>
            </w:pPr>
            <w:r w:rsidRPr="00B30369">
              <w:rPr>
                <w:sz w:val="24"/>
                <w:szCs w:val="24"/>
                <w:u w:val="single"/>
              </w:rPr>
              <w:t>Phone</w:t>
            </w:r>
          </w:p>
        </w:tc>
      </w:tr>
      <w:tr w:rsidR="00EA6CB5" w14:paraId="50C1167E" w14:textId="77777777" w:rsidTr="008B31AB">
        <w:tc>
          <w:tcPr>
            <w:tcW w:w="1664" w:type="pct"/>
          </w:tcPr>
          <w:p w14:paraId="56F149C7" w14:textId="77777777" w:rsidR="00EA6CB5" w:rsidRPr="00732110" w:rsidRDefault="002E7219" w:rsidP="002E7219">
            <w:pPr>
              <w:pStyle w:val="NoSpacing"/>
              <w:rPr>
                <w:sz w:val="20"/>
              </w:rPr>
            </w:pPr>
            <w:r w:rsidRPr="00732110">
              <w:rPr>
                <w:rStyle w:val="Strong"/>
                <w:sz w:val="20"/>
              </w:rPr>
              <w:t>Martin Ashman</w:t>
            </w:r>
          </w:p>
        </w:tc>
        <w:tc>
          <w:tcPr>
            <w:tcW w:w="1668" w:type="pct"/>
          </w:tcPr>
          <w:p w14:paraId="01A8328F" w14:textId="77777777" w:rsidR="00EA6CB5" w:rsidRPr="00732110" w:rsidRDefault="002E7219" w:rsidP="002E7219">
            <w:pPr>
              <w:pStyle w:val="NoSpacing"/>
              <w:rPr>
                <w:sz w:val="20"/>
              </w:rPr>
            </w:pPr>
            <w:r w:rsidRPr="00732110">
              <w:rPr>
                <w:sz w:val="20"/>
              </w:rPr>
              <w:t>Martin.ashman@uticak12.org</w:t>
            </w:r>
          </w:p>
        </w:tc>
        <w:tc>
          <w:tcPr>
            <w:tcW w:w="1668" w:type="pct"/>
          </w:tcPr>
          <w:p w14:paraId="2CA85491" w14:textId="77777777" w:rsidR="00EA6CB5" w:rsidRPr="00732110" w:rsidRDefault="008E0B24">
            <w:pPr>
              <w:pStyle w:val="NoSpacing"/>
              <w:rPr>
                <w:sz w:val="20"/>
              </w:rPr>
            </w:pPr>
            <w:r w:rsidRPr="00732110">
              <w:rPr>
                <w:sz w:val="20"/>
              </w:rPr>
              <w:t>586-797-3537</w:t>
            </w:r>
          </w:p>
        </w:tc>
      </w:tr>
      <w:tr w:rsidR="00E17475" w14:paraId="0EEEE8CB" w14:textId="77777777" w:rsidTr="008B31AB">
        <w:tc>
          <w:tcPr>
            <w:tcW w:w="1664" w:type="pct"/>
          </w:tcPr>
          <w:p w14:paraId="552C4A5D" w14:textId="77777777" w:rsidR="00E17475" w:rsidRPr="00732110" w:rsidRDefault="00E17475" w:rsidP="002E7219">
            <w:pPr>
              <w:pStyle w:val="NoSpacing"/>
              <w:rPr>
                <w:rStyle w:val="Strong"/>
                <w:sz w:val="20"/>
              </w:rPr>
            </w:pPr>
          </w:p>
        </w:tc>
        <w:tc>
          <w:tcPr>
            <w:tcW w:w="1668" w:type="pct"/>
          </w:tcPr>
          <w:p w14:paraId="1F2DBC8F" w14:textId="77777777" w:rsidR="00E17475" w:rsidRPr="00732110" w:rsidRDefault="00E17475" w:rsidP="002E7219">
            <w:pPr>
              <w:pStyle w:val="NoSpacing"/>
              <w:rPr>
                <w:sz w:val="20"/>
              </w:rPr>
            </w:pPr>
          </w:p>
        </w:tc>
        <w:tc>
          <w:tcPr>
            <w:tcW w:w="1668" w:type="pct"/>
          </w:tcPr>
          <w:p w14:paraId="38A78D92" w14:textId="77777777" w:rsidR="00E17475" w:rsidRPr="00732110" w:rsidRDefault="00E17475">
            <w:pPr>
              <w:pStyle w:val="NoSpacing"/>
              <w:rPr>
                <w:sz w:val="20"/>
              </w:rPr>
            </w:pPr>
          </w:p>
        </w:tc>
      </w:tr>
      <w:tr w:rsidR="00E17475" w14:paraId="78DC6C44" w14:textId="77777777" w:rsidTr="008B31AB">
        <w:tc>
          <w:tcPr>
            <w:tcW w:w="1664" w:type="pct"/>
          </w:tcPr>
          <w:p w14:paraId="141C1D24" w14:textId="41FB9BA9" w:rsidR="00E17475" w:rsidRPr="0034255B" w:rsidRDefault="0062793B" w:rsidP="002E7219">
            <w:pPr>
              <w:pStyle w:val="NoSpacing"/>
              <w:rPr>
                <w:rStyle w:val="Strong"/>
                <w:sz w:val="24"/>
                <w:szCs w:val="24"/>
                <w:u w:val="single"/>
              </w:rPr>
            </w:pPr>
            <w:r w:rsidRPr="0034255B">
              <w:rPr>
                <w:rStyle w:val="Strong"/>
                <w:sz w:val="24"/>
                <w:szCs w:val="24"/>
                <w:u w:val="single"/>
              </w:rPr>
              <w:t>Weebly</w:t>
            </w:r>
          </w:p>
        </w:tc>
        <w:tc>
          <w:tcPr>
            <w:tcW w:w="1668" w:type="pct"/>
          </w:tcPr>
          <w:p w14:paraId="159698B7" w14:textId="4685C91A" w:rsidR="00E17475" w:rsidRPr="0034255B" w:rsidRDefault="00E17475" w:rsidP="002E7219">
            <w:pPr>
              <w:pStyle w:val="NoSpacing"/>
              <w:rPr>
                <w:b/>
                <w:sz w:val="24"/>
                <w:szCs w:val="24"/>
                <w:u w:val="single"/>
              </w:rPr>
            </w:pPr>
          </w:p>
        </w:tc>
        <w:tc>
          <w:tcPr>
            <w:tcW w:w="1668" w:type="pct"/>
          </w:tcPr>
          <w:p w14:paraId="4D6D6585" w14:textId="07F22390" w:rsidR="00E17475" w:rsidRPr="0034255B" w:rsidRDefault="00E25720">
            <w:pPr>
              <w:pStyle w:val="NoSpacing"/>
              <w:rPr>
                <w:b/>
                <w:sz w:val="24"/>
                <w:szCs w:val="24"/>
                <w:u w:val="single"/>
              </w:rPr>
            </w:pPr>
            <w:r w:rsidRPr="0034255B">
              <w:rPr>
                <w:b/>
                <w:sz w:val="24"/>
                <w:szCs w:val="24"/>
                <w:u w:val="single"/>
              </w:rPr>
              <w:t>Remind</w:t>
            </w:r>
          </w:p>
        </w:tc>
      </w:tr>
      <w:tr w:rsidR="00E17475" w14:paraId="14B3A60D" w14:textId="77777777" w:rsidTr="008B31AB">
        <w:tc>
          <w:tcPr>
            <w:tcW w:w="1664" w:type="pct"/>
          </w:tcPr>
          <w:p w14:paraId="37308F40" w14:textId="16480A81" w:rsidR="00E17475" w:rsidRPr="00732110" w:rsidRDefault="008B31AB" w:rsidP="002E7219">
            <w:pPr>
              <w:pStyle w:val="NoSpacing"/>
              <w:rPr>
                <w:rStyle w:val="Strong"/>
                <w:sz w:val="20"/>
              </w:rPr>
            </w:pPr>
            <w:r>
              <w:rPr>
                <w:rStyle w:val="Strong"/>
                <w:sz w:val="20"/>
              </w:rPr>
              <w:t>www.</w:t>
            </w:r>
            <w:r w:rsidR="00E25720">
              <w:rPr>
                <w:rStyle w:val="Strong"/>
                <w:sz w:val="20"/>
              </w:rPr>
              <w:t>mrashmansclass.weebly.com</w:t>
            </w:r>
          </w:p>
        </w:tc>
        <w:tc>
          <w:tcPr>
            <w:tcW w:w="1668" w:type="pct"/>
          </w:tcPr>
          <w:p w14:paraId="5CF46D9A" w14:textId="77777777" w:rsidR="00E17475" w:rsidRPr="00732110" w:rsidRDefault="00E17475" w:rsidP="002E7219">
            <w:pPr>
              <w:pStyle w:val="NoSpacing"/>
              <w:rPr>
                <w:sz w:val="20"/>
              </w:rPr>
            </w:pPr>
          </w:p>
        </w:tc>
        <w:tc>
          <w:tcPr>
            <w:tcW w:w="1668" w:type="pct"/>
          </w:tcPr>
          <w:p w14:paraId="281DA79B" w14:textId="6782D1AE" w:rsidR="00E17475" w:rsidRPr="00732110" w:rsidRDefault="0034255B">
            <w:pPr>
              <w:pStyle w:val="NoSpacing"/>
              <w:rPr>
                <w:sz w:val="20"/>
              </w:rPr>
            </w:pPr>
            <w:r>
              <w:rPr>
                <w:sz w:val="20"/>
              </w:rPr>
              <w:t>Text</w:t>
            </w:r>
            <w:r w:rsidR="00B8023D">
              <w:rPr>
                <w:sz w:val="20"/>
              </w:rPr>
              <w:t xml:space="preserve"> @mashman to 81010</w:t>
            </w:r>
          </w:p>
        </w:tc>
      </w:tr>
    </w:tbl>
    <w:p w14:paraId="1A88C09F" w14:textId="77777777" w:rsidR="00EA6CB5" w:rsidRPr="004F05A7" w:rsidRDefault="0046788F">
      <w:pPr>
        <w:pStyle w:val="Heading1"/>
        <w:rPr>
          <w:sz w:val="28"/>
          <w:szCs w:val="28"/>
          <w:u w:val="single"/>
        </w:rPr>
      </w:pPr>
      <w:r w:rsidRPr="004F05A7">
        <w:rPr>
          <w:sz w:val="28"/>
          <w:szCs w:val="28"/>
          <w:u w:val="single"/>
        </w:rPr>
        <w:t>General Information</w:t>
      </w:r>
    </w:p>
    <w:p w14:paraId="0B5251A8" w14:textId="77777777" w:rsidR="00EA6CB5" w:rsidRPr="00FD0677" w:rsidRDefault="0046788F">
      <w:pPr>
        <w:pStyle w:val="Heading2"/>
        <w:rPr>
          <w:sz w:val="24"/>
          <w:szCs w:val="24"/>
          <w:u w:val="single"/>
        </w:rPr>
      </w:pPr>
      <w:r w:rsidRPr="00FD0677">
        <w:rPr>
          <w:sz w:val="24"/>
          <w:szCs w:val="24"/>
          <w:u w:val="single"/>
        </w:rPr>
        <w:t>Description</w:t>
      </w:r>
    </w:p>
    <w:p w14:paraId="70134EDA" w14:textId="102C8EB1" w:rsidR="00EA6CB5" w:rsidRPr="00765162" w:rsidRDefault="002E7219">
      <w:pPr>
        <w:rPr>
          <w:sz w:val="20"/>
        </w:rPr>
      </w:pPr>
      <w:r w:rsidRPr="00765162">
        <w:rPr>
          <w:sz w:val="20"/>
        </w:rPr>
        <w:t xml:space="preserve">This is a Geography/ History class.  We will be looking at the five themes of Geography and areas of the Eastern Hemisphere.  We will look at the history of Europe, Asia, Africa, and Australia. We will be delving into the </w:t>
      </w:r>
      <w:r w:rsidR="00497738" w:rsidRPr="00765162">
        <w:rPr>
          <w:sz w:val="20"/>
        </w:rPr>
        <w:t>ancient</w:t>
      </w:r>
      <w:r w:rsidRPr="00765162">
        <w:rPr>
          <w:sz w:val="20"/>
        </w:rPr>
        <w:t xml:space="preserve"> past from approximately the dawn of man to approximately 500 </w:t>
      </w:r>
      <w:r w:rsidR="00904CBB" w:rsidRPr="00765162">
        <w:rPr>
          <w:sz w:val="20"/>
        </w:rPr>
        <w:t>C.E...</w:t>
      </w:r>
      <w:r w:rsidRPr="00765162">
        <w:rPr>
          <w:sz w:val="20"/>
        </w:rPr>
        <w:t xml:space="preserve">  We will be following the Michigan </w:t>
      </w:r>
      <w:r w:rsidR="00497738" w:rsidRPr="00765162">
        <w:rPr>
          <w:sz w:val="20"/>
        </w:rPr>
        <w:t>Grade Level Content Expectations, along with the College and Career Readiness guidelines.</w:t>
      </w:r>
      <w:r w:rsidRPr="00765162">
        <w:rPr>
          <w:sz w:val="20"/>
        </w:rPr>
        <w:t xml:space="preserve"> </w:t>
      </w:r>
    </w:p>
    <w:p w14:paraId="186AE7FB" w14:textId="77777777" w:rsidR="00C96392" w:rsidRDefault="00C96392"/>
    <w:p w14:paraId="2FC50392" w14:textId="77777777" w:rsidR="00EA6CB5" w:rsidRPr="00553CDC" w:rsidRDefault="0046788F">
      <w:pPr>
        <w:pStyle w:val="Heading2"/>
        <w:rPr>
          <w:sz w:val="24"/>
          <w:szCs w:val="24"/>
          <w:u w:val="single"/>
        </w:rPr>
      </w:pPr>
      <w:r w:rsidRPr="00553CDC">
        <w:rPr>
          <w:sz w:val="24"/>
          <w:szCs w:val="24"/>
          <w:u w:val="single"/>
        </w:rPr>
        <w:t>Expectations and Goals</w:t>
      </w:r>
    </w:p>
    <w:p w14:paraId="3426D3FA" w14:textId="77777777" w:rsidR="00497738" w:rsidRPr="00316B52" w:rsidRDefault="00497738" w:rsidP="00497738">
      <w:pPr>
        <w:rPr>
          <w:sz w:val="20"/>
        </w:rPr>
      </w:pPr>
      <w:r w:rsidRPr="00316B52">
        <w:rPr>
          <w:sz w:val="20"/>
        </w:rPr>
        <w:t>The expectation of this course is for the student to come away with a better understanding of how civilizations began and spread around the eastern hemisphere, forming Governments, Economies, and Religions.</w:t>
      </w:r>
    </w:p>
    <w:p w14:paraId="509EF2CA" w14:textId="77777777" w:rsidR="00497738" w:rsidRPr="00316B52" w:rsidRDefault="00497738" w:rsidP="00497738">
      <w:pPr>
        <w:rPr>
          <w:sz w:val="20"/>
        </w:rPr>
      </w:pPr>
      <w:r w:rsidRPr="00316B52">
        <w:rPr>
          <w:sz w:val="20"/>
        </w:rPr>
        <w:t>The goals of this course are as follows:</w:t>
      </w:r>
    </w:p>
    <w:p w14:paraId="7CD50878" w14:textId="77777777" w:rsidR="00497738" w:rsidRPr="00316B52" w:rsidRDefault="00945C33" w:rsidP="00497738">
      <w:pPr>
        <w:pStyle w:val="ListParagraph"/>
        <w:numPr>
          <w:ilvl w:val="0"/>
          <w:numId w:val="6"/>
        </w:numPr>
        <w:rPr>
          <w:sz w:val="20"/>
        </w:rPr>
      </w:pPr>
      <w:r w:rsidRPr="00316B52">
        <w:rPr>
          <w:sz w:val="20"/>
        </w:rPr>
        <w:t>The student will exit this course with a desire to continue looking into the story of the world.</w:t>
      </w:r>
    </w:p>
    <w:p w14:paraId="13B2E2AD" w14:textId="77777777" w:rsidR="00945C33" w:rsidRPr="00316B52" w:rsidRDefault="00945C33" w:rsidP="00497738">
      <w:pPr>
        <w:pStyle w:val="ListParagraph"/>
        <w:numPr>
          <w:ilvl w:val="0"/>
          <w:numId w:val="6"/>
        </w:numPr>
        <w:rPr>
          <w:sz w:val="20"/>
        </w:rPr>
      </w:pPr>
      <w:r w:rsidRPr="00316B52">
        <w:rPr>
          <w:sz w:val="20"/>
        </w:rPr>
        <w:t>The student will exit with a wide range of styles of writing.</w:t>
      </w:r>
    </w:p>
    <w:p w14:paraId="50AEBCB8" w14:textId="77777777" w:rsidR="00082614" w:rsidRPr="00316B52" w:rsidRDefault="00945C33" w:rsidP="00082614">
      <w:pPr>
        <w:pStyle w:val="ListParagraph"/>
        <w:numPr>
          <w:ilvl w:val="0"/>
          <w:numId w:val="6"/>
        </w:numPr>
        <w:rPr>
          <w:sz w:val="20"/>
        </w:rPr>
      </w:pPr>
      <w:r w:rsidRPr="00316B52">
        <w:rPr>
          <w:sz w:val="20"/>
        </w:rPr>
        <w:t xml:space="preserve">The student will exit with </w:t>
      </w:r>
      <w:r w:rsidR="00082614" w:rsidRPr="00316B52">
        <w:rPr>
          <w:sz w:val="20"/>
        </w:rPr>
        <w:t>the ability to research and question “Why are we here”.</w:t>
      </w:r>
    </w:p>
    <w:p w14:paraId="5A8ACFAF" w14:textId="77777777" w:rsidR="00EA6CB5" w:rsidRPr="00B30369" w:rsidRDefault="0046788F" w:rsidP="003A5ED8">
      <w:pPr>
        <w:pStyle w:val="Heading1"/>
        <w:rPr>
          <w:rStyle w:val="Strong"/>
          <w:b/>
          <w:u w:val="single"/>
        </w:rPr>
      </w:pPr>
      <w:r w:rsidRPr="00B30369">
        <w:rPr>
          <w:rStyle w:val="Strong"/>
          <w:b/>
          <w:u w:val="single"/>
        </w:rPr>
        <w:t>Course Materials</w:t>
      </w:r>
    </w:p>
    <w:p w14:paraId="1A4E5B8C" w14:textId="3A70C3B3" w:rsidR="00082614" w:rsidRPr="00107C55" w:rsidRDefault="003A5ED8" w:rsidP="00082614">
      <w:pPr>
        <w:rPr>
          <w:color w:val="242424"/>
          <w:sz w:val="20"/>
        </w:rPr>
      </w:pPr>
      <w:r w:rsidRPr="00107C55">
        <w:rPr>
          <w:color w:val="242424"/>
          <w:sz w:val="20"/>
        </w:rPr>
        <w:t>Holt McDougal Middle School: World Geography: Eastern Hemisphere ©2012</w:t>
      </w:r>
    </w:p>
    <w:p w14:paraId="13107A94" w14:textId="77777777" w:rsidR="00C96392" w:rsidRPr="00082614" w:rsidRDefault="00C96392" w:rsidP="00082614">
      <w:pPr>
        <w:rPr>
          <w:b/>
          <w:sz w:val="24"/>
          <w:szCs w:val="24"/>
        </w:rPr>
      </w:pPr>
    </w:p>
    <w:p w14:paraId="4B1ABDB6" w14:textId="77777777" w:rsidR="00EA6CB5" w:rsidRPr="00B30369" w:rsidRDefault="0046788F">
      <w:pPr>
        <w:pStyle w:val="Heading2"/>
        <w:rPr>
          <w:sz w:val="24"/>
          <w:szCs w:val="24"/>
          <w:u w:val="single"/>
        </w:rPr>
      </w:pPr>
      <w:r w:rsidRPr="00B30369">
        <w:rPr>
          <w:sz w:val="24"/>
          <w:szCs w:val="24"/>
          <w:u w:val="single"/>
        </w:rPr>
        <w:t>Required Materials</w:t>
      </w:r>
    </w:p>
    <w:p w14:paraId="5BECBD44" w14:textId="77777777" w:rsidR="00EA6CB5" w:rsidRPr="00A51626" w:rsidRDefault="003A5ED8" w:rsidP="003A5ED8">
      <w:pPr>
        <w:pStyle w:val="ListBullet"/>
        <w:rPr>
          <w:sz w:val="20"/>
        </w:rPr>
      </w:pPr>
      <w:r w:rsidRPr="00A51626">
        <w:rPr>
          <w:sz w:val="20"/>
        </w:rPr>
        <w:t>Two pocket folder or binder</w:t>
      </w:r>
    </w:p>
    <w:p w14:paraId="65EB259A" w14:textId="427F28B9" w:rsidR="005D4A3C" w:rsidRPr="00B8023D" w:rsidRDefault="003A5ED8" w:rsidP="0052388C">
      <w:pPr>
        <w:pStyle w:val="ListBullet"/>
        <w:rPr>
          <w:sz w:val="20"/>
        </w:rPr>
      </w:pPr>
      <w:r w:rsidRPr="00A51626">
        <w:rPr>
          <w:sz w:val="20"/>
        </w:rPr>
        <w:t>Writing instrument</w:t>
      </w:r>
    </w:p>
    <w:p w14:paraId="57FDAF4B" w14:textId="04AC6D56" w:rsidR="0052388C" w:rsidRPr="005D4A3C" w:rsidRDefault="0052388C" w:rsidP="0052388C">
      <w:pPr>
        <w:pStyle w:val="Heading1"/>
        <w:rPr>
          <w:u w:val="single"/>
        </w:rPr>
      </w:pPr>
      <w:r w:rsidRPr="005D4A3C">
        <w:rPr>
          <w:u w:val="single"/>
        </w:rPr>
        <w:lastRenderedPageBreak/>
        <w:t>Course Schedule</w:t>
      </w:r>
    </w:p>
    <w:p w14:paraId="789BB427" w14:textId="597036C0" w:rsidR="0052388C" w:rsidRPr="00C53FFD" w:rsidRDefault="0052388C" w:rsidP="00C53FFD">
      <w:pPr>
        <w:rPr>
          <w:b/>
          <w:sz w:val="20"/>
          <w:u w:val="single"/>
        </w:rPr>
      </w:pPr>
      <w:r w:rsidRPr="0014094D">
        <w:rPr>
          <w:b/>
          <w:sz w:val="20"/>
          <w:u w:val="single"/>
        </w:rPr>
        <w:t>SEMESTER 1</w:t>
      </w:r>
    </w:p>
    <w:tbl>
      <w:tblPr>
        <w:tblStyle w:val="TableGrid"/>
        <w:tblpPr w:leftFromText="180" w:rightFromText="180" w:vertAnchor="text" w:horzAnchor="margin" w:tblpX="-185" w:tblpY="207"/>
        <w:tblW w:w="5260" w:type="pct"/>
        <w:tblLook w:val="06A0" w:firstRow="1" w:lastRow="0" w:firstColumn="1" w:lastColumn="0" w:noHBand="1" w:noVBand="1"/>
        <w:tblDescription w:val="Course schedule"/>
      </w:tblPr>
      <w:tblGrid>
        <w:gridCol w:w="2193"/>
        <w:gridCol w:w="3378"/>
        <w:gridCol w:w="1645"/>
        <w:gridCol w:w="3014"/>
      </w:tblGrid>
      <w:tr w:rsidR="00C511D4" w14:paraId="3BFCF29F" w14:textId="77777777" w:rsidTr="00B92EC1">
        <w:trPr>
          <w:trHeight w:val="442"/>
        </w:trPr>
        <w:tc>
          <w:tcPr>
            <w:tcW w:w="1072" w:type="pct"/>
          </w:tcPr>
          <w:p w14:paraId="085B266C" w14:textId="77777777" w:rsidR="00C511D4" w:rsidRPr="009867AC" w:rsidRDefault="00C511D4" w:rsidP="00B92EC1">
            <w:pPr>
              <w:rPr>
                <w:sz w:val="20"/>
              </w:rPr>
            </w:pPr>
            <w:r w:rsidRPr="009867AC">
              <w:rPr>
                <w:sz w:val="20"/>
              </w:rPr>
              <w:t>Week</w:t>
            </w:r>
          </w:p>
        </w:tc>
        <w:tc>
          <w:tcPr>
            <w:tcW w:w="1651" w:type="pct"/>
          </w:tcPr>
          <w:p w14:paraId="2BDDA03A" w14:textId="77777777" w:rsidR="00C511D4" w:rsidRPr="009867AC" w:rsidRDefault="00C511D4" w:rsidP="00B92EC1">
            <w:pPr>
              <w:rPr>
                <w:sz w:val="20"/>
              </w:rPr>
            </w:pPr>
            <w:r w:rsidRPr="009867AC">
              <w:rPr>
                <w:sz w:val="20"/>
              </w:rPr>
              <w:t>Topic</w:t>
            </w:r>
          </w:p>
        </w:tc>
        <w:tc>
          <w:tcPr>
            <w:tcW w:w="804" w:type="pct"/>
          </w:tcPr>
          <w:p w14:paraId="7058A43D" w14:textId="77777777" w:rsidR="00C511D4" w:rsidRPr="009867AC" w:rsidRDefault="00C511D4" w:rsidP="00B92EC1">
            <w:pPr>
              <w:rPr>
                <w:sz w:val="20"/>
              </w:rPr>
            </w:pPr>
          </w:p>
        </w:tc>
        <w:tc>
          <w:tcPr>
            <w:tcW w:w="1473" w:type="pct"/>
          </w:tcPr>
          <w:p w14:paraId="13A1A9D4" w14:textId="77777777" w:rsidR="00C511D4" w:rsidRPr="009867AC" w:rsidRDefault="00C511D4" w:rsidP="00B92EC1">
            <w:pPr>
              <w:rPr>
                <w:sz w:val="20"/>
              </w:rPr>
            </w:pPr>
            <w:r w:rsidRPr="009867AC">
              <w:rPr>
                <w:sz w:val="20"/>
              </w:rPr>
              <w:t>Chapters</w:t>
            </w:r>
          </w:p>
        </w:tc>
      </w:tr>
      <w:tr w:rsidR="00C511D4" w14:paraId="51ADA829" w14:textId="77777777" w:rsidTr="00B92EC1">
        <w:trPr>
          <w:trHeight w:val="439"/>
        </w:trPr>
        <w:tc>
          <w:tcPr>
            <w:tcW w:w="1072" w:type="pct"/>
          </w:tcPr>
          <w:p w14:paraId="71F497F9" w14:textId="77777777" w:rsidR="00C511D4" w:rsidRDefault="008B607E" w:rsidP="00B92EC1">
            <w:r>
              <w:t>1 - 4</w:t>
            </w:r>
          </w:p>
        </w:tc>
        <w:tc>
          <w:tcPr>
            <w:tcW w:w="1651" w:type="pct"/>
          </w:tcPr>
          <w:p w14:paraId="4F771FF8" w14:textId="77777777" w:rsidR="00C511D4" w:rsidRDefault="00C511D4" w:rsidP="00B92EC1">
            <w:r>
              <w:t>Introduction to Geography &amp; History</w:t>
            </w:r>
          </w:p>
        </w:tc>
        <w:tc>
          <w:tcPr>
            <w:tcW w:w="804" w:type="pct"/>
          </w:tcPr>
          <w:p w14:paraId="28125851" w14:textId="77777777" w:rsidR="00C511D4" w:rsidRDefault="00C511D4" w:rsidP="00B92EC1"/>
        </w:tc>
        <w:tc>
          <w:tcPr>
            <w:tcW w:w="1473" w:type="pct"/>
          </w:tcPr>
          <w:p w14:paraId="62D2F27E" w14:textId="77777777" w:rsidR="00C511D4" w:rsidRDefault="00C511D4" w:rsidP="00B92EC1">
            <w:r>
              <w:t>1 - 4</w:t>
            </w:r>
          </w:p>
        </w:tc>
      </w:tr>
      <w:tr w:rsidR="00C511D4" w14:paraId="0C0E35EB" w14:textId="77777777" w:rsidTr="00B92EC1">
        <w:trPr>
          <w:trHeight w:val="532"/>
        </w:trPr>
        <w:tc>
          <w:tcPr>
            <w:tcW w:w="1072" w:type="pct"/>
          </w:tcPr>
          <w:p w14:paraId="0E190550" w14:textId="77777777" w:rsidR="00C511D4" w:rsidRDefault="008B607E" w:rsidP="00B92EC1">
            <w:r>
              <w:t>5 - 9</w:t>
            </w:r>
          </w:p>
        </w:tc>
        <w:tc>
          <w:tcPr>
            <w:tcW w:w="1651" w:type="pct"/>
          </w:tcPr>
          <w:p w14:paraId="70ED8E6C" w14:textId="77777777" w:rsidR="00C511D4" w:rsidRDefault="00C511D4" w:rsidP="00B92EC1">
            <w:r>
              <w:t>History of Southwest &amp; Central Asia</w:t>
            </w:r>
            <w:r w:rsidR="008B607E">
              <w:t xml:space="preserve"> w/Religions</w:t>
            </w:r>
          </w:p>
        </w:tc>
        <w:tc>
          <w:tcPr>
            <w:tcW w:w="804" w:type="pct"/>
          </w:tcPr>
          <w:p w14:paraId="647DC68F" w14:textId="77777777" w:rsidR="00C511D4" w:rsidRDefault="00C511D4" w:rsidP="00B92EC1"/>
        </w:tc>
        <w:tc>
          <w:tcPr>
            <w:tcW w:w="1473" w:type="pct"/>
          </w:tcPr>
          <w:p w14:paraId="48374992" w14:textId="77777777" w:rsidR="00C511D4" w:rsidRDefault="00C511D4" w:rsidP="00B92EC1">
            <w:r>
              <w:t>5 - 7</w:t>
            </w:r>
          </w:p>
        </w:tc>
      </w:tr>
      <w:tr w:rsidR="00C511D4" w14:paraId="6C4391BF" w14:textId="77777777" w:rsidTr="00B92EC1">
        <w:trPr>
          <w:trHeight w:val="442"/>
        </w:trPr>
        <w:tc>
          <w:tcPr>
            <w:tcW w:w="1072" w:type="pct"/>
          </w:tcPr>
          <w:p w14:paraId="18371D9D" w14:textId="77777777" w:rsidR="00C511D4" w:rsidRDefault="008B607E" w:rsidP="00B92EC1">
            <w:r>
              <w:t>10 - 13</w:t>
            </w:r>
          </w:p>
        </w:tc>
        <w:tc>
          <w:tcPr>
            <w:tcW w:w="1651" w:type="pct"/>
          </w:tcPr>
          <w:p w14:paraId="1577CE14" w14:textId="77777777" w:rsidR="00C511D4" w:rsidRDefault="00C511D4" w:rsidP="00B92EC1">
            <w:r>
              <w:t>Geography of Southwest &amp; Central Asia</w:t>
            </w:r>
          </w:p>
        </w:tc>
        <w:tc>
          <w:tcPr>
            <w:tcW w:w="804" w:type="pct"/>
          </w:tcPr>
          <w:p w14:paraId="30299807" w14:textId="77777777" w:rsidR="00C511D4" w:rsidRDefault="00C511D4" w:rsidP="00B92EC1"/>
        </w:tc>
        <w:tc>
          <w:tcPr>
            <w:tcW w:w="1473" w:type="pct"/>
          </w:tcPr>
          <w:p w14:paraId="46BA1850" w14:textId="77777777" w:rsidR="00C511D4" w:rsidRDefault="00C511D4" w:rsidP="00B92EC1">
            <w:r>
              <w:t>8 – 10</w:t>
            </w:r>
          </w:p>
        </w:tc>
      </w:tr>
      <w:tr w:rsidR="00C511D4" w14:paraId="35D65DB1" w14:textId="77777777" w:rsidTr="00B92EC1">
        <w:trPr>
          <w:trHeight w:val="532"/>
        </w:trPr>
        <w:tc>
          <w:tcPr>
            <w:tcW w:w="1072" w:type="pct"/>
          </w:tcPr>
          <w:p w14:paraId="773B40AC" w14:textId="77777777" w:rsidR="00C511D4" w:rsidRDefault="00C511D4" w:rsidP="00B92EC1"/>
          <w:p w14:paraId="372D0317" w14:textId="77777777" w:rsidR="00C511D4" w:rsidRDefault="008B607E" w:rsidP="00B92EC1">
            <w:r>
              <w:t xml:space="preserve">14 - </w:t>
            </w:r>
            <w:r w:rsidR="000F5316">
              <w:t>17</w:t>
            </w:r>
          </w:p>
          <w:p w14:paraId="54DC65E4" w14:textId="77777777" w:rsidR="00C511D4" w:rsidRDefault="00C511D4" w:rsidP="00B92EC1"/>
          <w:p w14:paraId="263DC22F" w14:textId="77777777" w:rsidR="00C511D4" w:rsidRDefault="00C511D4" w:rsidP="00B92EC1"/>
          <w:p w14:paraId="2A4F3D32" w14:textId="77777777" w:rsidR="00C511D4" w:rsidRDefault="00C511D4" w:rsidP="00B92EC1"/>
        </w:tc>
        <w:tc>
          <w:tcPr>
            <w:tcW w:w="1651" w:type="pct"/>
          </w:tcPr>
          <w:p w14:paraId="3CEB82E0" w14:textId="77777777" w:rsidR="00C511D4" w:rsidRDefault="0052388C" w:rsidP="00B92EC1">
            <w:r>
              <w:t>History of Africa</w:t>
            </w:r>
          </w:p>
        </w:tc>
        <w:tc>
          <w:tcPr>
            <w:tcW w:w="804" w:type="pct"/>
          </w:tcPr>
          <w:p w14:paraId="3208B1CE" w14:textId="77777777" w:rsidR="00C511D4" w:rsidRDefault="00C511D4" w:rsidP="00B92EC1"/>
        </w:tc>
        <w:tc>
          <w:tcPr>
            <w:tcW w:w="1473" w:type="pct"/>
          </w:tcPr>
          <w:p w14:paraId="1299EAEE" w14:textId="77777777" w:rsidR="00C511D4" w:rsidRDefault="008B607E" w:rsidP="00B92EC1">
            <w:r>
              <w:t>11 - 12</w:t>
            </w:r>
          </w:p>
        </w:tc>
      </w:tr>
      <w:tr w:rsidR="0052388C" w14:paraId="3AB198E4" w14:textId="77777777" w:rsidTr="00D44E5C">
        <w:trPr>
          <w:trHeight w:val="550"/>
        </w:trPr>
        <w:tc>
          <w:tcPr>
            <w:tcW w:w="1072" w:type="pct"/>
            <w:tcBorders>
              <w:bottom w:val="single" w:sz="4" w:space="0" w:color="auto"/>
            </w:tcBorders>
          </w:tcPr>
          <w:p w14:paraId="7BD50FBC" w14:textId="77777777" w:rsidR="0052388C" w:rsidRDefault="000F5316" w:rsidP="00B92EC1">
            <w:pPr>
              <w:spacing w:before="80" w:after="80"/>
            </w:pPr>
            <w:r>
              <w:t>18 - 19</w:t>
            </w:r>
          </w:p>
        </w:tc>
        <w:tc>
          <w:tcPr>
            <w:tcW w:w="1651" w:type="pct"/>
            <w:tcBorders>
              <w:bottom w:val="single" w:sz="4" w:space="0" w:color="auto"/>
            </w:tcBorders>
          </w:tcPr>
          <w:p w14:paraId="37C9A798" w14:textId="77777777" w:rsidR="0052388C" w:rsidRDefault="008B607E" w:rsidP="00B92EC1">
            <w:r>
              <w:t>Geography of Africa</w:t>
            </w:r>
          </w:p>
        </w:tc>
        <w:tc>
          <w:tcPr>
            <w:tcW w:w="804" w:type="pct"/>
            <w:tcBorders>
              <w:bottom w:val="single" w:sz="4" w:space="0" w:color="auto"/>
            </w:tcBorders>
          </w:tcPr>
          <w:p w14:paraId="4E2F3547" w14:textId="77777777" w:rsidR="0052388C" w:rsidRDefault="0052388C" w:rsidP="00B92EC1"/>
        </w:tc>
        <w:tc>
          <w:tcPr>
            <w:tcW w:w="1473" w:type="pct"/>
            <w:tcBorders>
              <w:bottom w:val="single" w:sz="4" w:space="0" w:color="auto"/>
            </w:tcBorders>
          </w:tcPr>
          <w:p w14:paraId="041BD471" w14:textId="77777777" w:rsidR="0052388C" w:rsidRDefault="008B607E" w:rsidP="00B92EC1">
            <w:r>
              <w:t>14 - 18</w:t>
            </w:r>
          </w:p>
        </w:tc>
      </w:tr>
      <w:tr w:rsidR="0052388C" w14:paraId="282CB304" w14:textId="77777777" w:rsidTr="00D44E5C">
        <w:trPr>
          <w:trHeight w:val="532"/>
        </w:trPr>
        <w:tc>
          <w:tcPr>
            <w:tcW w:w="1072" w:type="pct"/>
            <w:tcBorders>
              <w:bottom w:val="single" w:sz="4" w:space="0" w:color="auto"/>
            </w:tcBorders>
          </w:tcPr>
          <w:p w14:paraId="4A433240" w14:textId="77777777" w:rsidR="0052388C" w:rsidRPr="000F5316" w:rsidRDefault="000F5316" w:rsidP="00B92EC1">
            <w:pPr>
              <w:spacing w:before="80" w:after="80"/>
              <w:rPr>
                <w:szCs w:val="18"/>
              </w:rPr>
            </w:pPr>
            <w:r>
              <w:rPr>
                <w:szCs w:val="18"/>
              </w:rPr>
              <w:t>20</w:t>
            </w:r>
          </w:p>
        </w:tc>
        <w:tc>
          <w:tcPr>
            <w:tcW w:w="1651" w:type="pct"/>
            <w:tcBorders>
              <w:bottom w:val="single" w:sz="4" w:space="0" w:color="auto"/>
            </w:tcBorders>
          </w:tcPr>
          <w:p w14:paraId="0EEBAFC6" w14:textId="77777777" w:rsidR="0052388C" w:rsidRDefault="000F5316" w:rsidP="00B92EC1">
            <w:r>
              <w:t>Mid-term exam</w:t>
            </w:r>
          </w:p>
        </w:tc>
        <w:tc>
          <w:tcPr>
            <w:tcW w:w="804" w:type="pct"/>
            <w:tcBorders>
              <w:bottom w:val="single" w:sz="4" w:space="0" w:color="auto"/>
            </w:tcBorders>
          </w:tcPr>
          <w:p w14:paraId="02C2EF56" w14:textId="77777777" w:rsidR="0052388C" w:rsidRDefault="0052388C" w:rsidP="00B92EC1"/>
        </w:tc>
        <w:tc>
          <w:tcPr>
            <w:tcW w:w="1473" w:type="pct"/>
            <w:tcBorders>
              <w:bottom w:val="single" w:sz="4" w:space="0" w:color="auto"/>
            </w:tcBorders>
          </w:tcPr>
          <w:p w14:paraId="0B6476C2" w14:textId="77777777" w:rsidR="0052388C" w:rsidRDefault="000F5316" w:rsidP="00B92EC1">
            <w:r>
              <w:t>1 - 18</w:t>
            </w:r>
          </w:p>
        </w:tc>
      </w:tr>
      <w:tr w:rsidR="004D32C1" w14:paraId="461F7993" w14:textId="77777777" w:rsidTr="00C116A6">
        <w:trPr>
          <w:trHeight w:val="532"/>
        </w:trPr>
        <w:tc>
          <w:tcPr>
            <w:tcW w:w="1072" w:type="pct"/>
            <w:tcBorders>
              <w:top w:val="single" w:sz="4" w:space="0" w:color="auto"/>
              <w:left w:val="nil"/>
              <w:bottom w:val="nil"/>
              <w:right w:val="nil"/>
            </w:tcBorders>
          </w:tcPr>
          <w:p w14:paraId="7D9F75B5" w14:textId="77777777" w:rsidR="004D32C1" w:rsidRDefault="004D32C1" w:rsidP="00B92EC1">
            <w:pPr>
              <w:spacing w:before="80" w:after="80"/>
              <w:rPr>
                <w:szCs w:val="18"/>
              </w:rPr>
            </w:pPr>
          </w:p>
        </w:tc>
        <w:tc>
          <w:tcPr>
            <w:tcW w:w="1651" w:type="pct"/>
            <w:tcBorders>
              <w:top w:val="single" w:sz="4" w:space="0" w:color="auto"/>
              <w:left w:val="nil"/>
              <w:bottom w:val="nil"/>
              <w:right w:val="nil"/>
            </w:tcBorders>
          </w:tcPr>
          <w:p w14:paraId="6973A3A7" w14:textId="77777777" w:rsidR="004D32C1" w:rsidRDefault="004D32C1" w:rsidP="00B92EC1"/>
        </w:tc>
        <w:tc>
          <w:tcPr>
            <w:tcW w:w="804" w:type="pct"/>
            <w:tcBorders>
              <w:top w:val="single" w:sz="4" w:space="0" w:color="auto"/>
              <w:left w:val="nil"/>
              <w:bottom w:val="nil"/>
              <w:right w:val="nil"/>
            </w:tcBorders>
          </w:tcPr>
          <w:p w14:paraId="145A2419" w14:textId="77777777" w:rsidR="004D32C1" w:rsidRDefault="004D32C1" w:rsidP="00B92EC1"/>
        </w:tc>
        <w:tc>
          <w:tcPr>
            <w:tcW w:w="1473" w:type="pct"/>
            <w:tcBorders>
              <w:top w:val="single" w:sz="4" w:space="0" w:color="auto"/>
              <w:left w:val="nil"/>
              <w:bottom w:val="nil"/>
              <w:right w:val="nil"/>
            </w:tcBorders>
          </w:tcPr>
          <w:p w14:paraId="6127922C" w14:textId="77777777" w:rsidR="004D32C1" w:rsidRDefault="004D32C1" w:rsidP="00B92EC1"/>
        </w:tc>
      </w:tr>
      <w:tr w:rsidR="00B92EC1" w14:paraId="1B642BE3" w14:textId="77777777" w:rsidTr="005A2C22">
        <w:trPr>
          <w:trHeight w:val="532"/>
        </w:trPr>
        <w:tc>
          <w:tcPr>
            <w:tcW w:w="1072" w:type="pct"/>
            <w:tcBorders>
              <w:top w:val="nil"/>
              <w:left w:val="nil"/>
              <w:bottom w:val="single" w:sz="4" w:space="0" w:color="auto"/>
              <w:right w:val="nil"/>
            </w:tcBorders>
          </w:tcPr>
          <w:p w14:paraId="6BC1572C" w14:textId="77777777" w:rsidR="00913F6C" w:rsidRPr="00C53FFD" w:rsidRDefault="00913F6C" w:rsidP="00913F6C">
            <w:pPr>
              <w:rPr>
                <w:b/>
                <w:sz w:val="20"/>
                <w:u w:val="single"/>
              </w:rPr>
            </w:pPr>
            <w:r w:rsidRPr="00C53FFD">
              <w:rPr>
                <w:b/>
                <w:sz w:val="20"/>
                <w:u w:val="single"/>
              </w:rPr>
              <w:t>Semester 2</w:t>
            </w:r>
          </w:p>
          <w:p w14:paraId="59E05809" w14:textId="77777777" w:rsidR="00B92EC1" w:rsidRDefault="00B92EC1" w:rsidP="00B92EC1">
            <w:pPr>
              <w:spacing w:before="80" w:after="80"/>
              <w:rPr>
                <w:szCs w:val="18"/>
              </w:rPr>
            </w:pPr>
          </w:p>
        </w:tc>
        <w:tc>
          <w:tcPr>
            <w:tcW w:w="1651" w:type="pct"/>
            <w:tcBorders>
              <w:top w:val="nil"/>
              <w:left w:val="nil"/>
              <w:bottom w:val="single" w:sz="4" w:space="0" w:color="auto"/>
              <w:right w:val="nil"/>
            </w:tcBorders>
          </w:tcPr>
          <w:p w14:paraId="0E9E3441" w14:textId="77777777" w:rsidR="00B92EC1" w:rsidRDefault="00B92EC1" w:rsidP="00913F6C"/>
        </w:tc>
        <w:tc>
          <w:tcPr>
            <w:tcW w:w="804" w:type="pct"/>
            <w:tcBorders>
              <w:top w:val="nil"/>
              <w:left w:val="nil"/>
              <w:right w:val="nil"/>
            </w:tcBorders>
          </w:tcPr>
          <w:p w14:paraId="66475310" w14:textId="77777777" w:rsidR="00B92EC1" w:rsidRDefault="00B92EC1" w:rsidP="00B92EC1"/>
        </w:tc>
        <w:tc>
          <w:tcPr>
            <w:tcW w:w="1473" w:type="pct"/>
            <w:tcBorders>
              <w:top w:val="nil"/>
              <w:left w:val="nil"/>
              <w:bottom w:val="single" w:sz="4" w:space="0" w:color="auto"/>
              <w:right w:val="nil"/>
            </w:tcBorders>
          </w:tcPr>
          <w:p w14:paraId="594A8885" w14:textId="77777777" w:rsidR="00B92EC1" w:rsidRDefault="00B92EC1" w:rsidP="00B92EC1"/>
        </w:tc>
      </w:tr>
      <w:tr w:rsidR="00520911" w:rsidRPr="00520911" w14:paraId="19712E01" w14:textId="77777777" w:rsidTr="00716EF2">
        <w:trPr>
          <w:trHeight w:val="442"/>
        </w:trPr>
        <w:tc>
          <w:tcPr>
            <w:tcW w:w="1072" w:type="pct"/>
          </w:tcPr>
          <w:p w14:paraId="24F2CD94" w14:textId="77777777" w:rsidR="00520911" w:rsidRPr="00520911" w:rsidRDefault="00520911" w:rsidP="00520911">
            <w:pPr>
              <w:rPr>
                <w:sz w:val="20"/>
              </w:rPr>
            </w:pPr>
            <w:r w:rsidRPr="00520911">
              <w:rPr>
                <w:sz w:val="20"/>
              </w:rPr>
              <w:t>Week</w:t>
            </w:r>
          </w:p>
        </w:tc>
        <w:tc>
          <w:tcPr>
            <w:tcW w:w="1651" w:type="pct"/>
          </w:tcPr>
          <w:p w14:paraId="11C559F2" w14:textId="77777777" w:rsidR="00520911" w:rsidRPr="00520911" w:rsidRDefault="00520911" w:rsidP="00520911">
            <w:pPr>
              <w:rPr>
                <w:sz w:val="20"/>
              </w:rPr>
            </w:pPr>
            <w:r w:rsidRPr="00520911">
              <w:rPr>
                <w:sz w:val="20"/>
              </w:rPr>
              <w:t>Topic</w:t>
            </w:r>
          </w:p>
        </w:tc>
        <w:tc>
          <w:tcPr>
            <w:tcW w:w="804" w:type="pct"/>
          </w:tcPr>
          <w:p w14:paraId="5B184EB6" w14:textId="77777777" w:rsidR="00520911" w:rsidRPr="00520911" w:rsidRDefault="00520911" w:rsidP="00520911">
            <w:pPr>
              <w:rPr>
                <w:sz w:val="20"/>
              </w:rPr>
            </w:pPr>
          </w:p>
        </w:tc>
        <w:tc>
          <w:tcPr>
            <w:tcW w:w="1473" w:type="pct"/>
          </w:tcPr>
          <w:p w14:paraId="4E9085FE" w14:textId="77777777" w:rsidR="00520911" w:rsidRPr="00520911" w:rsidRDefault="00520911" w:rsidP="00520911">
            <w:pPr>
              <w:rPr>
                <w:sz w:val="20"/>
              </w:rPr>
            </w:pPr>
            <w:r w:rsidRPr="00520911">
              <w:rPr>
                <w:sz w:val="20"/>
              </w:rPr>
              <w:t>Chapters</w:t>
            </w:r>
          </w:p>
        </w:tc>
      </w:tr>
      <w:tr w:rsidR="00B92EC1" w14:paraId="673790DA" w14:textId="77777777" w:rsidTr="005A2C22">
        <w:trPr>
          <w:trHeight w:val="532"/>
        </w:trPr>
        <w:tc>
          <w:tcPr>
            <w:tcW w:w="1072" w:type="pct"/>
            <w:tcBorders>
              <w:top w:val="single" w:sz="4" w:space="0" w:color="auto"/>
            </w:tcBorders>
          </w:tcPr>
          <w:p w14:paraId="05B3ABCD" w14:textId="77777777" w:rsidR="00B92EC1" w:rsidRDefault="00B92EC1" w:rsidP="00B92EC1">
            <w:r>
              <w:t>1 - 4</w:t>
            </w:r>
          </w:p>
        </w:tc>
        <w:tc>
          <w:tcPr>
            <w:tcW w:w="1651" w:type="pct"/>
            <w:tcBorders>
              <w:top w:val="single" w:sz="4" w:space="0" w:color="auto"/>
            </w:tcBorders>
          </w:tcPr>
          <w:p w14:paraId="58D29344" w14:textId="77777777" w:rsidR="00B92EC1" w:rsidRDefault="00B92EC1" w:rsidP="00B92EC1">
            <w:r>
              <w:t>History of Europe</w:t>
            </w:r>
          </w:p>
        </w:tc>
        <w:tc>
          <w:tcPr>
            <w:tcW w:w="804" w:type="pct"/>
          </w:tcPr>
          <w:p w14:paraId="21686F99" w14:textId="77777777" w:rsidR="00B92EC1" w:rsidRDefault="00B92EC1" w:rsidP="00B92EC1"/>
        </w:tc>
        <w:tc>
          <w:tcPr>
            <w:tcW w:w="1473" w:type="pct"/>
            <w:tcBorders>
              <w:top w:val="single" w:sz="4" w:space="0" w:color="auto"/>
              <w:bottom w:val="single" w:sz="4" w:space="0" w:color="auto"/>
            </w:tcBorders>
          </w:tcPr>
          <w:p w14:paraId="3E8DF688" w14:textId="77777777" w:rsidR="00B92EC1" w:rsidRDefault="00B92EC1" w:rsidP="00B92EC1">
            <w:r>
              <w:t>26</w:t>
            </w:r>
          </w:p>
        </w:tc>
      </w:tr>
      <w:tr w:rsidR="00B92EC1" w14:paraId="656B1E19" w14:textId="77777777" w:rsidTr="005A2C22">
        <w:trPr>
          <w:trHeight w:val="442"/>
        </w:trPr>
        <w:tc>
          <w:tcPr>
            <w:tcW w:w="1072" w:type="pct"/>
          </w:tcPr>
          <w:p w14:paraId="59BCE60B" w14:textId="77777777" w:rsidR="00B92EC1" w:rsidRDefault="00B92EC1" w:rsidP="00B92EC1"/>
          <w:p w14:paraId="3ED20E96" w14:textId="77777777" w:rsidR="00B92EC1" w:rsidRDefault="00B92EC1" w:rsidP="00B92EC1">
            <w:r>
              <w:t>5 - 9</w:t>
            </w:r>
          </w:p>
        </w:tc>
        <w:tc>
          <w:tcPr>
            <w:tcW w:w="1651" w:type="pct"/>
          </w:tcPr>
          <w:p w14:paraId="1B865B20" w14:textId="77777777" w:rsidR="00B92EC1" w:rsidRDefault="00B92EC1" w:rsidP="00B92EC1">
            <w:r>
              <w:t>Geography of Europe</w:t>
            </w:r>
          </w:p>
        </w:tc>
        <w:tc>
          <w:tcPr>
            <w:tcW w:w="804" w:type="pct"/>
          </w:tcPr>
          <w:p w14:paraId="0C628ACF" w14:textId="77777777" w:rsidR="00B92EC1" w:rsidRDefault="00B92EC1" w:rsidP="00B92EC1"/>
        </w:tc>
        <w:tc>
          <w:tcPr>
            <w:tcW w:w="1473" w:type="pct"/>
            <w:tcBorders>
              <w:top w:val="single" w:sz="4" w:space="0" w:color="auto"/>
            </w:tcBorders>
          </w:tcPr>
          <w:p w14:paraId="3B73D2CF" w14:textId="77777777" w:rsidR="00B92EC1" w:rsidRDefault="00B92EC1" w:rsidP="00B92EC1">
            <w:r>
              <w:t>29 - 33</w:t>
            </w:r>
          </w:p>
        </w:tc>
      </w:tr>
      <w:tr w:rsidR="00B92EC1" w14:paraId="3EBC1FA0" w14:textId="77777777" w:rsidTr="00B92EC1">
        <w:trPr>
          <w:trHeight w:val="433"/>
        </w:trPr>
        <w:tc>
          <w:tcPr>
            <w:tcW w:w="1072" w:type="pct"/>
          </w:tcPr>
          <w:p w14:paraId="596E892F" w14:textId="77777777" w:rsidR="00B92EC1" w:rsidRDefault="00B92EC1" w:rsidP="00B92EC1"/>
          <w:p w14:paraId="0091C3B1" w14:textId="77777777" w:rsidR="00B92EC1" w:rsidRDefault="00B92EC1" w:rsidP="00B92EC1">
            <w:r>
              <w:t>10 - 15</w:t>
            </w:r>
          </w:p>
        </w:tc>
        <w:tc>
          <w:tcPr>
            <w:tcW w:w="1651" w:type="pct"/>
          </w:tcPr>
          <w:p w14:paraId="730D1B30" w14:textId="77777777" w:rsidR="00B92EC1" w:rsidRDefault="00B92EC1" w:rsidP="00B92EC1">
            <w:r>
              <w:t>History of Asia</w:t>
            </w:r>
          </w:p>
        </w:tc>
        <w:tc>
          <w:tcPr>
            <w:tcW w:w="804" w:type="pct"/>
          </w:tcPr>
          <w:p w14:paraId="58D901FD" w14:textId="77777777" w:rsidR="00B92EC1" w:rsidRDefault="00B92EC1" w:rsidP="00B92EC1"/>
        </w:tc>
        <w:tc>
          <w:tcPr>
            <w:tcW w:w="1473" w:type="pct"/>
          </w:tcPr>
          <w:p w14:paraId="182E2E8A" w14:textId="77777777" w:rsidR="00B92EC1" w:rsidRDefault="00B92EC1" w:rsidP="00B92EC1">
            <w:r>
              <w:t>19, 20, 23 - 25</w:t>
            </w:r>
          </w:p>
        </w:tc>
      </w:tr>
      <w:tr w:rsidR="00B92EC1" w14:paraId="7D9A576A" w14:textId="77777777" w:rsidTr="00B92EC1">
        <w:trPr>
          <w:trHeight w:val="442"/>
        </w:trPr>
        <w:tc>
          <w:tcPr>
            <w:tcW w:w="1072" w:type="pct"/>
          </w:tcPr>
          <w:p w14:paraId="52161F81" w14:textId="77777777" w:rsidR="00B92EC1" w:rsidRDefault="00B92EC1" w:rsidP="00B92EC1">
            <w:r>
              <w:t>16 - 19</w:t>
            </w:r>
          </w:p>
        </w:tc>
        <w:tc>
          <w:tcPr>
            <w:tcW w:w="1651" w:type="pct"/>
          </w:tcPr>
          <w:p w14:paraId="35C384A9" w14:textId="77777777" w:rsidR="00B92EC1" w:rsidRDefault="00B92EC1" w:rsidP="00B92EC1">
            <w:r>
              <w:t>Geography of Asia</w:t>
            </w:r>
          </w:p>
        </w:tc>
        <w:tc>
          <w:tcPr>
            <w:tcW w:w="804" w:type="pct"/>
          </w:tcPr>
          <w:p w14:paraId="28C51758" w14:textId="77777777" w:rsidR="00B92EC1" w:rsidRDefault="00B92EC1" w:rsidP="00B92EC1"/>
        </w:tc>
        <w:tc>
          <w:tcPr>
            <w:tcW w:w="1473" w:type="pct"/>
          </w:tcPr>
          <w:p w14:paraId="2C1D5D8B" w14:textId="77777777" w:rsidR="00B92EC1" w:rsidRDefault="00B92EC1" w:rsidP="00B92EC1">
            <w:r>
              <w:t>21 - 25</w:t>
            </w:r>
          </w:p>
        </w:tc>
      </w:tr>
      <w:tr w:rsidR="00B92EC1" w14:paraId="0D48417B" w14:textId="77777777" w:rsidTr="00B92EC1">
        <w:trPr>
          <w:trHeight w:val="442"/>
        </w:trPr>
        <w:tc>
          <w:tcPr>
            <w:tcW w:w="1072" w:type="pct"/>
          </w:tcPr>
          <w:p w14:paraId="25186702" w14:textId="77777777" w:rsidR="00B92EC1" w:rsidRDefault="00B92EC1" w:rsidP="00B92EC1">
            <w:r>
              <w:t>20</w:t>
            </w:r>
          </w:p>
        </w:tc>
        <w:tc>
          <w:tcPr>
            <w:tcW w:w="1651" w:type="pct"/>
          </w:tcPr>
          <w:p w14:paraId="343487FA" w14:textId="77777777" w:rsidR="00B92EC1" w:rsidRDefault="00B92EC1" w:rsidP="00B92EC1">
            <w:r>
              <w:t>Final Exam</w:t>
            </w:r>
          </w:p>
        </w:tc>
        <w:tc>
          <w:tcPr>
            <w:tcW w:w="804" w:type="pct"/>
          </w:tcPr>
          <w:p w14:paraId="5E5149E6" w14:textId="77777777" w:rsidR="00B92EC1" w:rsidRDefault="00B92EC1" w:rsidP="00B92EC1"/>
        </w:tc>
        <w:tc>
          <w:tcPr>
            <w:tcW w:w="1473" w:type="pct"/>
          </w:tcPr>
          <w:p w14:paraId="6F8CF2B7" w14:textId="77777777" w:rsidR="00B92EC1" w:rsidRDefault="00B92EC1" w:rsidP="00B92EC1">
            <w:r>
              <w:t>19 - 33</w:t>
            </w:r>
          </w:p>
        </w:tc>
      </w:tr>
    </w:tbl>
    <w:p w14:paraId="2804CDD9" w14:textId="001E66D2" w:rsidR="00EA6CB5" w:rsidRDefault="000F5316" w:rsidP="00C511D4">
      <w:pPr>
        <w:pStyle w:val="Heading1"/>
      </w:pPr>
      <w:r>
        <w:t>All times are approximate and subject to change, depending on what transpires over the course of the year. (i.e</w:t>
      </w:r>
      <w:r w:rsidR="00904CBB">
        <w:t>...</w:t>
      </w:r>
      <w:r>
        <w:t xml:space="preserve"> interruptions for testing or other state of Michigan requirements)</w:t>
      </w:r>
    </w:p>
    <w:sectPr w:rsidR="00EA6CB5">
      <w:footerReference w:type="default" r:id="rId8"/>
      <w:pgSz w:w="12240" w:h="15840" w:code="1"/>
      <w:pgMar w:top="1152" w:right="1253" w:bottom="216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5C8F1" w14:textId="77777777" w:rsidR="00AF2FA1" w:rsidRDefault="00AF2FA1">
      <w:pPr>
        <w:spacing w:after="0"/>
      </w:pPr>
      <w:r>
        <w:separator/>
      </w:r>
    </w:p>
  </w:endnote>
  <w:endnote w:type="continuationSeparator" w:id="0">
    <w:p w14:paraId="051BFCC6" w14:textId="77777777" w:rsidR="00AF2FA1" w:rsidRDefault="00AF2F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B90E0" w14:textId="6E643B1F" w:rsidR="00EA6CB5" w:rsidRDefault="0046788F">
    <w:pPr>
      <w:pStyle w:val="Footer"/>
    </w:pPr>
    <w:r>
      <w:t xml:space="preserve">Page </w:t>
    </w:r>
    <w:r>
      <w:fldChar w:fldCharType="begin"/>
    </w:r>
    <w:r>
      <w:instrText xml:space="preserve"> PAGE   \* MERGEFORMAT </w:instrText>
    </w:r>
    <w:r>
      <w:fldChar w:fldCharType="separate"/>
    </w:r>
    <w:r w:rsidR="00B8023D">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F9FC5" w14:textId="77777777" w:rsidR="00AF2FA1" w:rsidRDefault="00AF2FA1">
      <w:pPr>
        <w:spacing w:after="0"/>
      </w:pPr>
      <w:r>
        <w:separator/>
      </w:r>
    </w:p>
  </w:footnote>
  <w:footnote w:type="continuationSeparator" w:id="0">
    <w:p w14:paraId="34A26D98" w14:textId="77777777" w:rsidR="00AF2FA1" w:rsidRDefault="00AF2FA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4E4E34"/>
    <w:multiLevelType w:val="hybridMultilevel"/>
    <w:tmpl w:val="B97E8C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2"/>
    <w:lvlOverride w:ilvl="0">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219"/>
    <w:rsid w:val="00082614"/>
    <w:rsid w:val="000B5620"/>
    <w:rsid w:val="000C6FD3"/>
    <w:rsid w:val="000F5316"/>
    <w:rsid w:val="00107C55"/>
    <w:rsid w:val="0012562F"/>
    <w:rsid w:val="0014094D"/>
    <w:rsid w:val="00206229"/>
    <w:rsid w:val="00276513"/>
    <w:rsid w:val="002D7D31"/>
    <w:rsid w:val="002E7219"/>
    <w:rsid w:val="00316B52"/>
    <w:rsid w:val="003423A8"/>
    <w:rsid w:val="0034255B"/>
    <w:rsid w:val="00350CE1"/>
    <w:rsid w:val="003A5ED8"/>
    <w:rsid w:val="00415D84"/>
    <w:rsid w:val="0046788F"/>
    <w:rsid w:val="00497738"/>
    <w:rsid w:val="004D32C1"/>
    <w:rsid w:val="004F05A7"/>
    <w:rsid w:val="00520911"/>
    <w:rsid w:val="0052388C"/>
    <w:rsid w:val="00553CDC"/>
    <w:rsid w:val="005A071E"/>
    <w:rsid w:val="005A2C22"/>
    <w:rsid w:val="005D4A3C"/>
    <w:rsid w:val="005D5875"/>
    <w:rsid w:val="0062793B"/>
    <w:rsid w:val="00663959"/>
    <w:rsid w:val="00687F0A"/>
    <w:rsid w:val="00702C29"/>
    <w:rsid w:val="00732110"/>
    <w:rsid w:val="0075170B"/>
    <w:rsid w:val="00765162"/>
    <w:rsid w:val="00781E41"/>
    <w:rsid w:val="00816755"/>
    <w:rsid w:val="008B31AB"/>
    <w:rsid w:val="008B607E"/>
    <w:rsid w:val="008D3682"/>
    <w:rsid w:val="008E0B24"/>
    <w:rsid w:val="00904CBB"/>
    <w:rsid w:val="00913F6C"/>
    <w:rsid w:val="00945C33"/>
    <w:rsid w:val="009867AC"/>
    <w:rsid w:val="00A51626"/>
    <w:rsid w:val="00AF2FA1"/>
    <w:rsid w:val="00B027A8"/>
    <w:rsid w:val="00B30369"/>
    <w:rsid w:val="00B73210"/>
    <w:rsid w:val="00B8023D"/>
    <w:rsid w:val="00B92EC1"/>
    <w:rsid w:val="00C116A6"/>
    <w:rsid w:val="00C511D4"/>
    <w:rsid w:val="00C53FFD"/>
    <w:rsid w:val="00C96392"/>
    <w:rsid w:val="00D3680D"/>
    <w:rsid w:val="00D3706D"/>
    <w:rsid w:val="00D44E5C"/>
    <w:rsid w:val="00E17475"/>
    <w:rsid w:val="00E176C6"/>
    <w:rsid w:val="00E25720"/>
    <w:rsid w:val="00EA6CB5"/>
    <w:rsid w:val="00ED50D8"/>
    <w:rsid w:val="00FD0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5D05B"/>
  <w15:docId w15:val="{EB489350-B8E3-414C-8CCE-F45D4BB25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141414"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spacing w:after="80"/>
      <w:contextualSpacing/>
    </w:pPr>
    <w:rPr>
      <w:rFonts w:asciiTheme="majorHAnsi" w:eastAsiaTheme="majorEastAsia" w:hAnsiTheme="majorHAnsi" w:cstheme="majorBidi"/>
      <w:b/>
      <w:bCs/>
      <w:color w:val="141414" w:themeColor="accent1"/>
      <w:spacing w:val="-10"/>
      <w:kern w:val="28"/>
      <w:sz w:val="44"/>
    </w:rPr>
  </w:style>
  <w:style w:type="character" w:customStyle="1" w:styleId="TitleChar">
    <w:name w:val="Title Char"/>
    <w:basedOn w:val="DefaultParagraphFont"/>
    <w:link w:val="Title"/>
    <w:uiPriority w:val="2"/>
    <w:rPr>
      <w:rFonts w:asciiTheme="majorHAnsi" w:eastAsiaTheme="majorEastAsia" w:hAnsiTheme="majorHAnsi" w:cstheme="majorBidi"/>
      <w:b/>
      <w:bCs/>
      <w:color w:val="141414"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141414"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141414"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141414"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898989"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BalloonText">
    <w:name w:val="Balloon Text"/>
    <w:basedOn w:val="Normal"/>
    <w:link w:val="BalloonTextChar"/>
    <w:uiPriority w:val="99"/>
    <w:semiHidden/>
    <w:unhideWhenUsed/>
    <w:rsid w:val="002E72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219"/>
    <w:rPr>
      <w:rFonts w:ascii="Tahoma" w:hAnsi="Tahoma" w:cs="Tahoma"/>
      <w:sz w:val="16"/>
      <w:szCs w:val="16"/>
    </w:rPr>
  </w:style>
  <w:style w:type="paragraph" w:styleId="ListParagraph">
    <w:name w:val="List Paragraph"/>
    <w:basedOn w:val="Normal"/>
    <w:uiPriority w:val="34"/>
    <w:unhideWhenUsed/>
    <w:qFormat/>
    <w:rsid w:val="004977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6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y\AppData\Local\Temp\TS102919598.dotx" TargetMode="External"/></Relationships>
</file>

<file path=word/theme/theme1.xml><?xml version="1.0" encoding="utf-8"?>
<a:theme xmlns:a="http://schemas.openxmlformats.org/drawingml/2006/main" name="Office Theme">
  <a:themeElements>
    <a:clrScheme name="Grayscale 2">
      <a:dk1>
        <a:sysClr val="windowText" lastClr="000000"/>
      </a:dk1>
      <a:lt1>
        <a:sysClr val="window" lastClr="FFFFFF"/>
      </a:lt1>
      <a:dk2>
        <a:srgbClr val="000000"/>
      </a:dk2>
      <a:lt2>
        <a:srgbClr val="F8F8F8"/>
      </a:lt2>
      <a:accent1>
        <a:srgbClr val="141414"/>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TS102919598</Template>
  <TotalTime>21</TotalTime>
  <Pages>2</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dc:creator>
  <cp:lastModifiedBy>Lisa Ashman</cp:lastModifiedBy>
  <cp:revision>47</cp:revision>
  <cp:lastPrinted>2014-09-09T02:51:00Z</cp:lastPrinted>
  <dcterms:created xsi:type="dcterms:W3CDTF">2015-09-09T01:05:00Z</dcterms:created>
  <dcterms:modified xsi:type="dcterms:W3CDTF">2018-09-16T21:39:00Z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